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0C1A" w14:textId="66B4EA53" w:rsidR="007A6B97" w:rsidRPr="00E93338" w:rsidRDefault="00256F86" w:rsidP="007A6B97">
      <w:pPr>
        <w:pStyle w:val="Titel"/>
        <w:rPr>
          <w:rFonts w:ascii="Frutiger LT Std 45 Light" w:hAnsi="Frutiger LT Std 45 Light" w:cs="Arial"/>
          <w:sz w:val="32"/>
        </w:rPr>
      </w:pPr>
      <w:r w:rsidRPr="00E93338">
        <w:rPr>
          <w:rFonts w:ascii="Frutiger LT Std 45 Light" w:hAnsi="Frutiger LT Std 45 Light" w:cs="Arial"/>
          <w:sz w:val="32"/>
        </w:rPr>
        <w:t xml:space="preserve">Dr. </w:t>
      </w:r>
      <w:r w:rsidR="00337B0C">
        <w:rPr>
          <w:rFonts w:ascii="Frutiger LT Std 45 Light" w:hAnsi="Frutiger LT Std 45 Light" w:cs="Arial"/>
          <w:sz w:val="32"/>
        </w:rPr>
        <w:t xml:space="preserve">Antje </w:t>
      </w:r>
      <w:r w:rsidRPr="00E93338">
        <w:rPr>
          <w:rFonts w:ascii="Frutiger LT Std 45 Light" w:hAnsi="Frutiger LT Std 45 Light" w:cs="Arial"/>
          <w:sz w:val="32"/>
        </w:rPr>
        <w:t xml:space="preserve">Eckel </w:t>
      </w:r>
      <w:r w:rsidR="00337B0C">
        <w:rPr>
          <w:rFonts w:ascii="Frutiger LT Std 45 Light" w:hAnsi="Frutiger LT Std 45 Light" w:cs="Arial"/>
          <w:sz w:val="32"/>
        </w:rPr>
        <w:t>in den Mittelstandbeirat des Wirtschaftsministers berufen</w:t>
      </w:r>
    </w:p>
    <w:p w14:paraId="3FA927B9" w14:textId="46BB7C39" w:rsidR="008D16C9" w:rsidRPr="00FC4523" w:rsidRDefault="0005219E" w:rsidP="008D16C9">
      <w:pPr>
        <w:pStyle w:val="Untertitel"/>
        <w:rPr>
          <w:rFonts w:ascii="Frutiger LT Std 45 Light" w:eastAsiaTheme="minorHAnsi" w:hAnsi="Frutiger LT Std 45 Light" w:cs="Arial"/>
          <w:iCs w:val="0"/>
          <w:color w:val="auto"/>
          <w:spacing w:val="0"/>
        </w:rPr>
      </w:pPr>
      <w:r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Seit fast 25 Jahren ist </w:t>
      </w:r>
      <w:r w:rsidR="00F6632A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Dr. Eckel </w:t>
      </w:r>
      <w:proofErr w:type="spellStart"/>
      <w:r w:rsidR="00F6632A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>Animal</w:t>
      </w:r>
      <w:proofErr w:type="spellEnd"/>
      <w:r w:rsidR="00F6632A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Nutrition</w:t>
      </w:r>
      <w:r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als Anbieter</w:t>
      </w:r>
      <w:r w:rsidR="00F6632A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</w:t>
      </w:r>
      <w:r w:rsidR="003620C9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>innovative</w:t>
      </w:r>
      <w:r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>r</w:t>
      </w:r>
      <w:r w:rsidR="003620C9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Zusatzstoffe</w:t>
      </w:r>
      <w:r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für </w:t>
      </w:r>
      <w:r w:rsidR="003620C9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Tierfuttermittel </w:t>
      </w:r>
      <w:r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international erfolgreich. </w:t>
      </w:r>
      <w:r w:rsidR="004C5682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Gegründet wurde das mittelständische Familienunternehmen mit Sitz in </w:t>
      </w:r>
      <w:proofErr w:type="spellStart"/>
      <w:r w:rsidR="004C5682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>Niederzissen</w:t>
      </w:r>
      <w:proofErr w:type="spellEnd"/>
      <w:r w:rsidR="004C5682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(Eifel) von Dr. Antje Eckel. Nun wurde die Unternehmerin in den Mittelstandsbeirat beim Bundeswirtschaftsministerium berufen.</w:t>
      </w:r>
      <w:r w:rsidR="00F6632A" w:rsidRPr="00FC4523">
        <w:rPr>
          <w:rFonts w:ascii="Frutiger LT Std 45 Light" w:eastAsiaTheme="minorHAnsi" w:hAnsi="Frutiger LT Std 45 Light" w:cs="Arial"/>
          <w:iCs w:val="0"/>
          <w:color w:val="auto"/>
          <w:spacing w:val="0"/>
        </w:rPr>
        <w:t xml:space="preserve"> </w:t>
      </w:r>
    </w:p>
    <w:p w14:paraId="04CED092" w14:textId="6F94ED66" w:rsidR="00A40D87" w:rsidRDefault="004C5682" w:rsidP="0005219E">
      <w:pPr>
        <w:rPr>
          <w:rFonts w:ascii="Frutiger LT Std 45 Light" w:hAnsi="Frutiger LT Std 45 Light" w:cs="Arial"/>
          <w:sz w:val="24"/>
          <w:szCs w:val="24"/>
        </w:rPr>
      </w:pPr>
      <w:r w:rsidRPr="004C1619">
        <w:rPr>
          <w:rFonts w:ascii="Frutiger LT Std 45 Light" w:hAnsi="Frutiger LT Std 45 Light" w:cs="Arial"/>
          <w:sz w:val="24"/>
          <w:szCs w:val="24"/>
        </w:rPr>
        <w:t>Das Bundesministeriu</w:t>
      </w:r>
      <w:r w:rsidR="004C1619" w:rsidRPr="004C1619">
        <w:rPr>
          <w:rFonts w:ascii="Frutiger LT Std 45 Light" w:hAnsi="Frutiger LT Std 45 Light" w:cs="Arial"/>
          <w:sz w:val="24"/>
          <w:szCs w:val="24"/>
        </w:rPr>
        <w:t>m für Wirtschaft und Energie wird in seiner Arbeit durch verschiedene Beiräte von Sachverständigen unterstützt. Einer davon ist d</w:t>
      </w:r>
      <w:r w:rsidR="0005219E" w:rsidRPr="004C1619">
        <w:rPr>
          <w:rFonts w:ascii="Frutiger LT Std 45 Light" w:hAnsi="Frutiger LT Std 45 Light" w:cs="Arial"/>
          <w:sz w:val="24"/>
          <w:szCs w:val="24"/>
        </w:rPr>
        <w:t>er Beirat für Fragen des gewerblichen</w:t>
      </w:r>
      <w:r w:rsidR="00A40D87">
        <w:rPr>
          <w:rFonts w:ascii="Frutiger LT Std 45 Light" w:hAnsi="Frutiger LT Std 45 Light" w:cs="Arial"/>
          <w:sz w:val="24"/>
          <w:szCs w:val="24"/>
        </w:rPr>
        <w:t xml:space="preserve"> </w:t>
      </w:r>
      <w:hyperlink r:id="rId4" w:tooltip="Erfolgsmodell Mittelstand" w:history="1">
        <w:r w:rsidR="0005219E" w:rsidRPr="004C1619">
          <w:rPr>
            <w:rFonts w:ascii="Frutiger LT Std 45 Light" w:hAnsi="Frutiger LT Std 45 Light"/>
            <w:sz w:val="24"/>
            <w:szCs w:val="24"/>
          </w:rPr>
          <w:t>Mittelstandes</w:t>
        </w:r>
      </w:hyperlink>
      <w:r w:rsidR="00A40D87">
        <w:rPr>
          <w:rFonts w:ascii="Frutiger LT Std 45 Light" w:hAnsi="Frutiger LT Std 45 Light" w:cs="Arial"/>
          <w:sz w:val="24"/>
          <w:szCs w:val="24"/>
        </w:rPr>
        <w:t xml:space="preserve"> </w:t>
      </w:r>
      <w:r w:rsidR="0005219E" w:rsidRPr="004C1619">
        <w:rPr>
          <w:rFonts w:ascii="Frutiger LT Std 45 Light" w:hAnsi="Frutiger LT Std 45 Light" w:cs="Arial"/>
          <w:sz w:val="24"/>
          <w:szCs w:val="24"/>
        </w:rPr>
        <w:t>und der Freien Berufe (Mittelstandsbeirat)</w:t>
      </w:r>
      <w:r w:rsidR="004C1619" w:rsidRPr="004C1619">
        <w:rPr>
          <w:rFonts w:ascii="Frutiger LT Std 45 Light" w:hAnsi="Frutiger LT Std 45 Light" w:cs="Arial"/>
          <w:sz w:val="24"/>
          <w:szCs w:val="24"/>
        </w:rPr>
        <w:t xml:space="preserve">. </w:t>
      </w:r>
      <w:r w:rsidR="00A40D87">
        <w:rPr>
          <w:rFonts w:ascii="Frutiger LT Std 45 Light" w:hAnsi="Frutiger LT Std 45 Light" w:cs="Arial"/>
          <w:sz w:val="24"/>
          <w:szCs w:val="24"/>
        </w:rPr>
        <w:t xml:space="preserve">Er setzt sich aus Fachkräften aus der Praxis zusammen, die ihre Expertise und fachliche Erfahrung in mittelstandspolitischen Fragen einbringen. Für die aktuelle Legislaturperiode hat Bundeswirtschaftsminister Peter </w:t>
      </w:r>
      <w:proofErr w:type="spellStart"/>
      <w:r w:rsidR="00A40D87">
        <w:rPr>
          <w:rFonts w:ascii="Frutiger LT Std 45 Light" w:hAnsi="Frutiger LT Std 45 Light" w:cs="Arial"/>
          <w:sz w:val="24"/>
          <w:szCs w:val="24"/>
        </w:rPr>
        <w:t>Altm</w:t>
      </w:r>
      <w:r w:rsidR="00611203">
        <w:rPr>
          <w:rFonts w:ascii="Frutiger LT Std 45 Light" w:hAnsi="Frutiger LT Std 45 Light" w:cs="Arial"/>
          <w:sz w:val="24"/>
          <w:szCs w:val="24"/>
        </w:rPr>
        <w:t>a</w:t>
      </w:r>
      <w:r w:rsidR="00A40D87">
        <w:rPr>
          <w:rFonts w:ascii="Frutiger LT Std 45 Light" w:hAnsi="Frutiger LT Std 45 Light" w:cs="Arial"/>
          <w:sz w:val="24"/>
          <w:szCs w:val="24"/>
        </w:rPr>
        <w:t>ier</w:t>
      </w:r>
      <w:proofErr w:type="spellEnd"/>
      <w:r w:rsidR="00A40D87">
        <w:rPr>
          <w:rFonts w:ascii="Frutiger LT Std 45 Light" w:hAnsi="Frutiger LT Std 45 Light" w:cs="Arial"/>
          <w:sz w:val="24"/>
          <w:szCs w:val="24"/>
        </w:rPr>
        <w:t xml:space="preserve"> kürzlich </w:t>
      </w:r>
      <w:r w:rsidR="004116C1">
        <w:rPr>
          <w:rFonts w:ascii="Frutiger LT Std 45 Light" w:hAnsi="Frutiger LT Std 45 Light" w:cs="Arial"/>
          <w:sz w:val="24"/>
          <w:szCs w:val="24"/>
        </w:rPr>
        <w:t xml:space="preserve">27 Unternehmerinnen, Unternehmer und Sachverständige zu Mitgliedern im Mittelstandsbeirat ernannt. </w:t>
      </w:r>
    </w:p>
    <w:p w14:paraId="2E7BBC17" w14:textId="6E70F509" w:rsidR="00BE3E7E" w:rsidRDefault="00611203" w:rsidP="0005219E">
      <w:pPr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 xml:space="preserve">Antje Eckel hat die Berufung in dieses Ehrenamt mit </w:t>
      </w:r>
      <w:r w:rsidR="00B9250A">
        <w:rPr>
          <w:rFonts w:ascii="Frutiger LT Std 45 Light" w:hAnsi="Frutiger LT Std 45 Light" w:cs="Arial"/>
          <w:sz w:val="24"/>
          <w:szCs w:val="24"/>
        </w:rPr>
        <w:t xml:space="preserve">großer </w:t>
      </w:r>
      <w:r>
        <w:rPr>
          <w:rFonts w:ascii="Frutiger LT Std 45 Light" w:hAnsi="Frutiger LT Std 45 Light" w:cs="Arial"/>
          <w:sz w:val="24"/>
          <w:szCs w:val="24"/>
        </w:rPr>
        <w:t>Freude und Elan angenommen. Die 55-jährige Unternehmerin sieht ihre Rolle in diesem Gremium in erster Linie darin</w:t>
      </w:r>
      <w:r w:rsidR="00BE3E7E">
        <w:rPr>
          <w:rFonts w:ascii="Frutiger LT Std 45 Light" w:hAnsi="Frutiger LT Std 45 Light" w:cs="Arial"/>
          <w:sz w:val="24"/>
          <w:szCs w:val="24"/>
        </w:rPr>
        <w:t>, die Perspektive des Mittelständlers im ländlichen Gebiet einzubringen und den Wirtschaftsminister in der Förderung und Stärkung des deutschen Mittelstandes zu unterstützen.</w:t>
      </w:r>
    </w:p>
    <w:p w14:paraId="46415EA9" w14:textId="0DBB8B2F" w:rsidR="00FC4523" w:rsidRDefault="00D82D9E" w:rsidP="0005219E">
      <w:pPr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>»Innovationen sind der Schlüssel«, stellt Antje Eckel heraus. »Damit können wir als deutsche</w:t>
      </w:r>
      <w:r w:rsidR="009F0BD1">
        <w:rPr>
          <w:rFonts w:ascii="Frutiger LT Std 45 Light" w:hAnsi="Frutiger LT Std 45 Light" w:cs="Arial"/>
          <w:sz w:val="24"/>
          <w:szCs w:val="24"/>
        </w:rPr>
        <w:t>r</w:t>
      </w:r>
      <w:r>
        <w:rPr>
          <w:rFonts w:ascii="Frutiger LT Std 45 Light" w:hAnsi="Frutiger LT Std 45 Light" w:cs="Arial"/>
          <w:sz w:val="24"/>
          <w:szCs w:val="24"/>
        </w:rPr>
        <w:t xml:space="preserve"> Mittelständler auch </w:t>
      </w:r>
      <w:r w:rsidR="0090203E">
        <w:rPr>
          <w:rFonts w:ascii="Frutiger LT Std 45 Light" w:hAnsi="Frutiger LT Std 45 Light" w:cs="Arial"/>
          <w:sz w:val="24"/>
          <w:szCs w:val="24"/>
        </w:rPr>
        <w:t>international</w:t>
      </w:r>
      <w:r>
        <w:rPr>
          <w:rFonts w:ascii="Frutiger LT Std 45 Light" w:hAnsi="Frutiger LT Std 45 Light" w:cs="Arial"/>
          <w:sz w:val="24"/>
          <w:szCs w:val="24"/>
        </w:rPr>
        <w:t xml:space="preserve"> wettbewerbsfähig bleiben. Was wir dafür vor allem benötigen, sind </w:t>
      </w:r>
      <w:r w:rsidR="009F0BD1">
        <w:rPr>
          <w:rFonts w:ascii="Frutiger LT Std 45 Light" w:hAnsi="Frutiger LT Std 45 Light" w:cs="Arial"/>
          <w:sz w:val="24"/>
          <w:szCs w:val="24"/>
        </w:rPr>
        <w:t xml:space="preserve">die Mitarbeiter und </w:t>
      </w:r>
      <w:r>
        <w:rPr>
          <w:rFonts w:ascii="Frutiger LT Std 45 Light" w:hAnsi="Frutiger LT Std 45 Light" w:cs="Arial"/>
          <w:sz w:val="24"/>
          <w:szCs w:val="24"/>
        </w:rPr>
        <w:t>die Rahmenbedingungen</w:t>
      </w:r>
      <w:r w:rsidR="009F0BD1">
        <w:rPr>
          <w:rFonts w:ascii="Frutiger LT Std 45 Light" w:hAnsi="Frutiger LT Std 45 Light" w:cs="Arial"/>
          <w:sz w:val="24"/>
          <w:szCs w:val="24"/>
        </w:rPr>
        <w:t>,</w:t>
      </w:r>
      <w:r>
        <w:rPr>
          <w:rFonts w:ascii="Frutiger LT Std 45 Light" w:hAnsi="Frutiger LT Std 45 Light" w:cs="Arial"/>
          <w:sz w:val="24"/>
          <w:szCs w:val="24"/>
        </w:rPr>
        <w:t xml:space="preserve"> </w:t>
      </w:r>
      <w:r w:rsidR="00B9250A">
        <w:rPr>
          <w:rFonts w:ascii="Frutiger LT Std 45 Light" w:hAnsi="Frutiger LT Std 45 Light" w:cs="Arial"/>
          <w:sz w:val="24"/>
          <w:szCs w:val="24"/>
        </w:rPr>
        <w:t>um innovative Lösung</w:t>
      </w:r>
      <w:r w:rsidR="009F0BD1">
        <w:rPr>
          <w:rFonts w:ascii="Frutiger LT Std 45 Light" w:hAnsi="Frutiger LT Std 45 Light" w:cs="Arial"/>
          <w:sz w:val="24"/>
          <w:szCs w:val="24"/>
        </w:rPr>
        <w:t>en zu entwickeln</w:t>
      </w:r>
      <w:proofErr w:type="gramStart"/>
      <w:r w:rsidR="00B9250A">
        <w:rPr>
          <w:rFonts w:ascii="Frutiger LT Std 45 Light" w:hAnsi="Frutiger LT Std 45 Light" w:cs="Arial"/>
          <w:sz w:val="24"/>
          <w:szCs w:val="24"/>
        </w:rPr>
        <w:t>.«</w:t>
      </w:r>
      <w:proofErr w:type="gramEnd"/>
      <w:r w:rsidR="00B9250A">
        <w:rPr>
          <w:rFonts w:ascii="Frutiger LT Std 45 Light" w:hAnsi="Frutiger LT Std 45 Light" w:cs="Arial"/>
          <w:sz w:val="24"/>
          <w:szCs w:val="24"/>
        </w:rPr>
        <w:t xml:space="preserve"> Auch zum Thema Bürokratieabbau</w:t>
      </w:r>
      <w:r w:rsidR="00FC4523">
        <w:rPr>
          <w:rFonts w:ascii="Frutiger LT Std 45 Light" w:hAnsi="Frutiger LT Std 45 Light" w:cs="Arial"/>
          <w:sz w:val="24"/>
          <w:szCs w:val="24"/>
        </w:rPr>
        <w:t xml:space="preserve"> will sich die Geschäftsführerin in Berlin engagieren. Hier habe Minister </w:t>
      </w:r>
      <w:proofErr w:type="spellStart"/>
      <w:r w:rsidR="00FC4523">
        <w:rPr>
          <w:rFonts w:ascii="Frutiger LT Std 45 Light" w:hAnsi="Frutiger LT Std 45 Light" w:cs="Arial"/>
          <w:sz w:val="24"/>
          <w:szCs w:val="24"/>
        </w:rPr>
        <w:t>Altmaier</w:t>
      </w:r>
      <w:proofErr w:type="spellEnd"/>
      <w:r w:rsidR="00FC4523">
        <w:rPr>
          <w:rFonts w:ascii="Frutiger LT Std 45 Light" w:hAnsi="Frutiger LT Std 45 Light" w:cs="Arial"/>
          <w:sz w:val="24"/>
          <w:szCs w:val="24"/>
        </w:rPr>
        <w:t xml:space="preserve"> bereits konkrete Fragen an den Beirat gerichtet. </w:t>
      </w:r>
    </w:p>
    <w:p w14:paraId="7E0626D4" w14:textId="54D94D77" w:rsidR="00FC4523" w:rsidRDefault="00FC4523" w:rsidP="0005219E">
      <w:pPr>
        <w:rPr>
          <w:rFonts w:ascii="Frutiger LT Std 45 Light" w:hAnsi="Frutiger LT Std 45 Light" w:cs="Arial"/>
          <w:sz w:val="24"/>
          <w:szCs w:val="24"/>
        </w:rPr>
      </w:pPr>
      <w:r>
        <w:rPr>
          <w:rFonts w:ascii="Frutiger LT Std 45 Light" w:hAnsi="Frutiger LT Std 45 Light" w:cs="Arial"/>
          <w:sz w:val="24"/>
          <w:szCs w:val="24"/>
        </w:rPr>
        <w:t xml:space="preserve">Für die wichtige Arbeit im Beirat schafft Antje Eckel in ihrem gut gefüllten Terminkalender gerne Platz. </w:t>
      </w:r>
      <w:bookmarkStart w:id="0" w:name="_GoBack"/>
      <w:r>
        <w:rPr>
          <w:rFonts w:ascii="Frutiger LT Std 45 Light" w:hAnsi="Frutiger LT Std 45 Light" w:cs="Arial"/>
          <w:sz w:val="24"/>
          <w:szCs w:val="24"/>
        </w:rPr>
        <w:t>»Ich empfinde die Berufung in den Wirtschaftsbeirat als Auszeichnung und freue mich sehr auf die gemeinsame Arbeit in den nächsten Jahren.“</w:t>
      </w:r>
      <w:bookmarkEnd w:id="0"/>
      <w:r>
        <w:rPr>
          <w:rFonts w:ascii="Frutiger LT Std 45 Light" w:hAnsi="Frutiger LT Std 45 Light" w:cs="Arial"/>
          <w:sz w:val="24"/>
          <w:szCs w:val="24"/>
        </w:rPr>
        <w:t xml:space="preserve"> </w:t>
      </w:r>
    </w:p>
    <w:p w14:paraId="0913C931" w14:textId="77777777" w:rsidR="00FC4523" w:rsidRPr="00F20E9A" w:rsidRDefault="00FC4523" w:rsidP="00FC4523">
      <w:pPr>
        <w:spacing w:line="360" w:lineRule="auto"/>
        <w:ind w:right="845"/>
        <w:rPr>
          <w:rFonts w:ascii="Frutiger LT Std 45 Light" w:hAnsi="Frutiger LT Std 45 Light"/>
          <w:b/>
          <w:i/>
        </w:rPr>
      </w:pPr>
      <w:r w:rsidRPr="00F20E9A">
        <w:rPr>
          <w:rFonts w:ascii="Frutiger LT Std 45 Light" w:hAnsi="Frutiger LT Std 45 Light"/>
          <w:b/>
          <w:i/>
        </w:rPr>
        <w:t>Über Dr. Eckel</w:t>
      </w:r>
    </w:p>
    <w:p w14:paraId="571A1E83" w14:textId="13E524B5" w:rsidR="00FC4523" w:rsidRPr="00F20E9A" w:rsidRDefault="00FC4523" w:rsidP="00FC4523">
      <w:pPr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 xml:space="preserve">Die Dr. Eckel </w:t>
      </w:r>
      <w:proofErr w:type="spellStart"/>
      <w:r w:rsidRPr="00E93338">
        <w:rPr>
          <w:rFonts w:ascii="Frutiger LT Std 45 Light" w:hAnsi="Frutiger LT Std 45 Light"/>
          <w:i/>
        </w:rPr>
        <w:t>Animal</w:t>
      </w:r>
      <w:proofErr w:type="spellEnd"/>
      <w:r w:rsidRPr="00E93338">
        <w:rPr>
          <w:rFonts w:ascii="Frutiger LT Std 45 Light" w:hAnsi="Frutiger LT Std 45 Light"/>
          <w:i/>
        </w:rPr>
        <w:t xml:space="preserve"> Nutrition GmbH &amp; Co. KG zählt zu den führenden internationalen Anbietern moderner Futterzusatzstoffe</w:t>
      </w:r>
      <w:r>
        <w:rPr>
          <w:rFonts w:ascii="Frutiger LT Std 45 Light" w:hAnsi="Frutiger LT Std 45 Light"/>
          <w:i/>
        </w:rPr>
        <w:t xml:space="preserve"> und Veredelungskonzepte für die Tierernährung</w:t>
      </w:r>
      <w:r w:rsidRPr="00E93338">
        <w:rPr>
          <w:rFonts w:ascii="Frutiger LT Std 45 Light" w:hAnsi="Frutiger LT Std 45 Light"/>
          <w:i/>
        </w:rPr>
        <w:t xml:space="preserve">. </w:t>
      </w:r>
      <w:r w:rsidRPr="00F20E9A">
        <w:rPr>
          <w:rFonts w:ascii="Frutiger LT Std 45 Light" w:hAnsi="Frutiger LT Std 45 Light"/>
          <w:i/>
        </w:rPr>
        <w:t xml:space="preserve">Erstklassige Produkte sowie eine gezielte Forschung und Entwicklung machen das Unternehmen zu einem bevorzugten Partner der </w:t>
      </w:r>
      <w:r w:rsidR="009F0BD1">
        <w:rPr>
          <w:rFonts w:ascii="Frutiger LT Std 45 Light" w:hAnsi="Frutiger LT Std 45 Light"/>
          <w:i/>
        </w:rPr>
        <w:t>Futtermittelindustrie</w:t>
      </w:r>
      <w:r w:rsidRPr="00F20E9A">
        <w:rPr>
          <w:rFonts w:ascii="Frutiger LT Std 45 Light" w:hAnsi="Frutiger LT Std 45 Light"/>
          <w:i/>
        </w:rPr>
        <w:t xml:space="preserve"> und Agrarwirtschaft. Neben hochwertigen eigenen Entwicklungen stehen ausgewählte Produkte internationaler Hersteller im Portfolio. </w:t>
      </w:r>
      <w:r w:rsidRPr="00E93338">
        <w:rPr>
          <w:rFonts w:ascii="Frutiger LT Std 45 Light" w:hAnsi="Frutiger LT Std 45 Light"/>
          <w:i/>
        </w:rPr>
        <w:t xml:space="preserve">Seit der Gründung vor </w:t>
      </w:r>
      <w:r>
        <w:rPr>
          <w:rFonts w:ascii="Frutiger LT Std 45 Light" w:hAnsi="Frutiger LT Std 45 Light"/>
          <w:i/>
        </w:rPr>
        <w:t>fast</w:t>
      </w:r>
      <w:r w:rsidRPr="00E93338">
        <w:rPr>
          <w:rFonts w:ascii="Frutiger LT Std 45 Light" w:hAnsi="Frutiger LT Std 45 Light"/>
          <w:i/>
        </w:rPr>
        <w:t xml:space="preserve"> 25 Jahren entwickelt das Unternehmen mit viel Dynamik und Innovationskraft erfolgreiche Lösungen für die Tierernährung. </w:t>
      </w:r>
      <w:r w:rsidRPr="00F20E9A">
        <w:rPr>
          <w:rFonts w:ascii="Frutiger LT Std 45 Light" w:hAnsi="Frutiger LT Std 45 Light"/>
          <w:i/>
        </w:rPr>
        <w:t xml:space="preserve">Mit innovativen Futtermittelzusatzstoffen, </w:t>
      </w:r>
      <w:r>
        <w:rPr>
          <w:rFonts w:ascii="Frutiger LT Std 45 Light" w:hAnsi="Frutiger LT Std 45 Light"/>
          <w:i/>
        </w:rPr>
        <w:t>di</w:t>
      </w:r>
      <w:r w:rsidRPr="00E93338">
        <w:rPr>
          <w:rFonts w:ascii="Frutiger LT Std 45 Light" w:hAnsi="Frutiger LT Std 45 Light"/>
          <w:i/>
        </w:rPr>
        <w:t>e Effizienz, Nachhaltigkeit und Tierwohl in einzigartiger Weise</w:t>
      </w:r>
      <w:r>
        <w:rPr>
          <w:rFonts w:ascii="Frutiger LT Std 45 Light" w:hAnsi="Frutiger LT Std 45 Light"/>
          <w:i/>
        </w:rPr>
        <w:t xml:space="preserve"> verbinden</w:t>
      </w:r>
      <w:r w:rsidRPr="00F20E9A">
        <w:rPr>
          <w:rFonts w:ascii="Frutiger LT Std 45 Light" w:hAnsi="Frutiger LT Std 45 Light"/>
          <w:i/>
        </w:rPr>
        <w:t xml:space="preserve">, leistet Dr. Eckel Pionierarbeit für die globale Tierernährung. Die kreativen Lösungen stehen für gesunde Tiere, profitable Produktion und Verantwortung über den Tag hinaus. </w:t>
      </w:r>
      <w:r w:rsidRPr="00E93338">
        <w:rPr>
          <w:rFonts w:ascii="Frutiger LT Std 45 Light" w:hAnsi="Frutiger LT Std 45 Light"/>
          <w:i/>
        </w:rPr>
        <w:t xml:space="preserve">Dabei stehen hochaktuelle Fragen der Tierernährung wie Futterhygiene, Lebensmittelsicherheit, </w:t>
      </w:r>
      <w:r w:rsidRPr="00E93338">
        <w:rPr>
          <w:rFonts w:ascii="Frutiger LT Std 45 Light" w:hAnsi="Frutiger LT Std 45 Light"/>
          <w:i/>
        </w:rPr>
        <w:lastRenderedPageBreak/>
        <w:t xml:space="preserve">Ressourceneffizienz und Tierwohl im Fokus der Innovationen. </w:t>
      </w:r>
      <w:r>
        <w:rPr>
          <w:rFonts w:ascii="Frutiger LT Std 45 Light" w:hAnsi="Frutiger LT Std 45 Light"/>
          <w:i/>
        </w:rPr>
        <w:t xml:space="preserve">Dr. Eckel </w:t>
      </w:r>
      <w:proofErr w:type="spellStart"/>
      <w:r>
        <w:rPr>
          <w:rFonts w:ascii="Frutiger LT Std 45 Light" w:hAnsi="Frutiger LT Std 45 Light"/>
          <w:i/>
        </w:rPr>
        <w:t>Animal</w:t>
      </w:r>
      <w:proofErr w:type="spellEnd"/>
      <w:r>
        <w:rPr>
          <w:rFonts w:ascii="Frutiger LT Std 45 Light" w:hAnsi="Frutiger LT Std 45 Light"/>
          <w:i/>
        </w:rPr>
        <w:t xml:space="preserve"> Nutrition ist </w:t>
      </w:r>
      <w:r w:rsidRPr="00F20E9A">
        <w:rPr>
          <w:rFonts w:ascii="Frutiger LT Std 45 Light" w:hAnsi="Frutiger LT Std 45 Light"/>
          <w:i/>
        </w:rPr>
        <w:t xml:space="preserve">in Deutschland und </w:t>
      </w:r>
      <w:r>
        <w:rPr>
          <w:rFonts w:ascii="Frutiger LT Std 45 Light" w:hAnsi="Frutiger LT Std 45 Light"/>
          <w:i/>
        </w:rPr>
        <w:t xml:space="preserve">über </w:t>
      </w:r>
      <w:r w:rsidRPr="00F20E9A">
        <w:rPr>
          <w:rFonts w:ascii="Frutiger LT Std 45 Light" w:hAnsi="Frutiger LT Std 45 Light"/>
          <w:i/>
        </w:rPr>
        <w:t>40 weiteren Ländern aktiv und erwirtschaftet einen Umsatz von </w:t>
      </w:r>
      <w:r>
        <w:rPr>
          <w:rFonts w:ascii="Frutiger LT Std 45 Light" w:hAnsi="Frutiger LT Std 45 Light"/>
          <w:i/>
        </w:rPr>
        <w:t>20</w:t>
      </w:r>
      <w:r w:rsidRPr="00F20E9A">
        <w:rPr>
          <w:rFonts w:ascii="Frutiger LT Std 45 Light" w:hAnsi="Frutiger LT Std 45 Light"/>
          <w:i/>
        </w:rPr>
        <w:t xml:space="preserve"> Millionen Euro.</w:t>
      </w:r>
    </w:p>
    <w:p w14:paraId="20116CE5" w14:textId="77777777" w:rsidR="00FC4523" w:rsidRPr="00F20E9A" w:rsidRDefault="00FC4523" w:rsidP="00FC4523">
      <w:pPr>
        <w:spacing w:line="360" w:lineRule="auto"/>
        <w:ind w:right="845"/>
        <w:rPr>
          <w:rFonts w:ascii="Frutiger LT Std 45 Light" w:hAnsi="Frutiger LT Std 45 Light"/>
          <w:b/>
          <w:i/>
        </w:rPr>
      </w:pPr>
      <w:proofErr w:type="spellStart"/>
      <w:r w:rsidRPr="00F20E9A">
        <w:rPr>
          <w:rFonts w:ascii="Frutiger LT Std 45 Light" w:hAnsi="Frutiger LT Std 45 Light"/>
          <w:b/>
          <w:i/>
        </w:rPr>
        <w:t>Zukunftsgerichtete</w:t>
      </w:r>
      <w:proofErr w:type="spellEnd"/>
      <w:r w:rsidRPr="00F20E9A">
        <w:rPr>
          <w:rFonts w:ascii="Frutiger LT Std 45 Light" w:hAnsi="Frutiger LT Std 45 Light"/>
          <w:b/>
          <w:i/>
        </w:rPr>
        <w:t xml:space="preserve"> Aussage</w:t>
      </w:r>
    </w:p>
    <w:p w14:paraId="578B56D8" w14:textId="77777777" w:rsidR="00FC4523" w:rsidRDefault="00FC4523" w:rsidP="00FC4523">
      <w:pPr>
        <w:rPr>
          <w:rFonts w:ascii="Frutiger LT Std 45 Light" w:hAnsi="Frutiger LT Std 45 Light"/>
          <w:i/>
        </w:rPr>
      </w:pPr>
      <w:r w:rsidRPr="00F20E9A">
        <w:rPr>
          <w:rFonts w:ascii="Frutiger LT Std 45 Light" w:hAnsi="Frutiger LT Std 45 Light"/>
          <w:i/>
        </w:rPr>
        <w:t xml:space="preserve">Diese Presseinformation kann bestimmte in die Zukunft gerichtete Aussagen enthalten, die auf den gegenwärtigen Annahmen und Prognosen der Geschäftsführung der Dr. Eckel </w:t>
      </w:r>
      <w:proofErr w:type="spellStart"/>
      <w:r>
        <w:rPr>
          <w:rFonts w:ascii="Frutiger LT Std 45 Light" w:hAnsi="Frutiger LT Std 45 Light"/>
          <w:i/>
        </w:rPr>
        <w:t>Animal</w:t>
      </w:r>
      <w:proofErr w:type="spellEnd"/>
      <w:r>
        <w:rPr>
          <w:rFonts w:ascii="Frutiger LT Std 45 Light" w:hAnsi="Frutiger LT Std 45 Light"/>
          <w:i/>
        </w:rPr>
        <w:t xml:space="preserve"> Nutrition GmbH &amp; Co. KG</w:t>
      </w:r>
      <w:r w:rsidRPr="00F20E9A">
        <w:rPr>
          <w:rFonts w:ascii="Frutiger LT Std 45 Light" w:hAnsi="Frutiger LT Std 45 Light"/>
          <w:i/>
        </w:rPr>
        <w:t xml:space="preserve"> beruhen. Verschiedene bekannte wie auch unbekannte Risiken, Ungewissheiten und andere Faktoren können dazu führen, dass die tatsächlichen Ergebnisse, die Finanzlage, die Entwicklung oder die Performance der Dr. Eckel </w:t>
      </w:r>
      <w:proofErr w:type="spellStart"/>
      <w:r>
        <w:rPr>
          <w:rFonts w:ascii="Frutiger LT Std 45 Light" w:hAnsi="Frutiger LT Std 45 Light"/>
          <w:i/>
        </w:rPr>
        <w:t>Animal</w:t>
      </w:r>
      <w:proofErr w:type="spellEnd"/>
      <w:r>
        <w:rPr>
          <w:rFonts w:ascii="Frutiger LT Std 45 Light" w:hAnsi="Frutiger LT Std 45 Light"/>
          <w:i/>
        </w:rPr>
        <w:t xml:space="preserve"> Nutrition GmbH &amp; Co. KG</w:t>
      </w:r>
      <w:r w:rsidRPr="00F20E9A">
        <w:rPr>
          <w:rFonts w:ascii="Frutiger LT Std 45 Light" w:hAnsi="Frutiger LT Std 45 Light"/>
          <w:i/>
        </w:rPr>
        <w:t xml:space="preserve"> wesentlich von den hier gegebenen Einschätzungen abweichen. Diese Faktoren schließen diejenigen ein, die die Dr. Eckel </w:t>
      </w:r>
      <w:proofErr w:type="spellStart"/>
      <w:r>
        <w:rPr>
          <w:rFonts w:ascii="Frutiger LT Std 45 Light" w:hAnsi="Frutiger LT Std 45 Light"/>
          <w:i/>
        </w:rPr>
        <w:t>Animal</w:t>
      </w:r>
      <w:proofErr w:type="spellEnd"/>
      <w:r>
        <w:rPr>
          <w:rFonts w:ascii="Frutiger LT Std 45 Light" w:hAnsi="Frutiger LT Std 45 Light"/>
          <w:i/>
        </w:rPr>
        <w:t xml:space="preserve"> Nutrition GmbH &amp; Co.</w:t>
      </w:r>
      <w:r w:rsidRPr="00F20E9A">
        <w:rPr>
          <w:rFonts w:ascii="Frutiger LT Std 45 Light" w:hAnsi="Frutiger LT Std 45 Light"/>
          <w:i/>
        </w:rPr>
        <w:t xml:space="preserve"> </w:t>
      </w:r>
      <w:r>
        <w:rPr>
          <w:rFonts w:ascii="Frutiger LT Std 45 Light" w:hAnsi="Frutiger LT Std 45 Light"/>
          <w:i/>
        </w:rPr>
        <w:t xml:space="preserve">KG </w:t>
      </w:r>
      <w:r w:rsidRPr="00F20E9A">
        <w:rPr>
          <w:rFonts w:ascii="Frutiger LT Std 45 Light" w:hAnsi="Frutiger LT Std 45 Light"/>
          <w:i/>
        </w:rPr>
        <w:t xml:space="preserve">in veröffentlichten Berichten beschrieben hat. Die Dr. Eckel </w:t>
      </w:r>
      <w:proofErr w:type="spellStart"/>
      <w:r>
        <w:rPr>
          <w:rFonts w:ascii="Frutiger LT Std 45 Light" w:hAnsi="Frutiger LT Std 45 Light"/>
          <w:i/>
        </w:rPr>
        <w:t>Animal</w:t>
      </w:r>
      <w:proofErr w:type="spellEnd"/>
      <w:r>
        <w:rPr>
          <w:rFonts w:ascii="Frutiger LT Std 45 Light" w:hAnsi="Frutiger LT Std 45 Light"/>
          <w:i/>
        </w:rPr>
        <w:t xml:space="preserve"> Nutrition GmbH &amp; Co.</w:t>
      </w:r>
      <w:r w:rsidRPr="00F20E9A">
        <w:rPr>
          <w:rFonts w:ascii="Frutiger LT Std 45 Light" w:hAnsi="Frutiger LT Std 45 Light"/>
          <w:i/>
        </w:rPr>
        <w:t xml:space="preserve"> </w:t>
      </w:r>
      <w:r>
        <w:rPr>
          <w:rFonts w:ascii="Frutiger LT Std 45 Light" w:hAnsi="Frutiger LT Std 45 Light"/>
          <w:i/>
        </w:rPr>
        <w:t xml:space="preserve">KG </w:t>
      </w:r>
      <w:r w:rsidRPr="00F20E9A">
        <w:rPr>
          <w:rFonts w:ascii="Frutiger LT Std 45 Light" w:hAnsi="Frutiger LT Std 45 Light"/>
          <w:i/>
        </w:rPr>
        <w:t xml:space="preserve">übernimmt keinerlei Verpflichtung, solche </w:t>
      </w:r>
      <w:proofErr w:type="spellStart"/>
      <w:r w:rsidRPr="00F20E9A">
        <w:rPr>
          <w:rFonts w:ascii="Frutiger LT Std 45 Light" w:hAnsi="Frutiger LT Std 45 Light"/>
          <w:i/>
        </w:rPr>
        <w:t>zukunftsgerichteten</w:t>
      </w:r>
      <w:proofErr w:type="spellEnd"/>
      <w:r w:rsidRPr="00F20E9A">
        <w:rPr>
          <w:rFonts w:ascii="Frutiger LT Std 45 Light" w:hAnsi="Frutiger LT Std 45 Light"/>
          <w:i/>
        </w:rPr>
        <w:t xml:space="preserve"> Aussagen fortzuschreiben und an zukünftige Ereignisse oder Entwicklungen anzupassen.</w:t>
      </w:r>
    </w:p>
    <w:p w14:paraId="4A7DB309" w14:textId="77777777" w:rsidR="008D16C9" w:rsidRPr="00E93338" w:rsidRDefault="008D16C9" w:rsidP="008D16C9">
      <w:pPr>
        <w:spacing w:after="0" w:line="240" w:lineRule="auto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 xml:space="preserve">Links: </w:t>
      </w:r>
    </w:p>
    <w:p w14:paraId="534A3683" w14:textId="77777777" w:rsidR="008D16C9" w:rsidRPr="00E93338" w:rsidRDefault="008D16C9" w:rsidP="008D16C9">
      <w:pPr>
        <w:spacing w:after="0" w:line="240" w:lineRule="auto"/>
        <w:rPr>
          <w:rFonts w:ascii="Frutiger LT Std 45 Light" w:hAnsi="Frutiger LT Std 45 Light"/>
          <w:i/>
        </w:rPr>
      </w:pPr>
    </w:p>
    <w:p w14:paraId="611A1C0D" w14:textId="77777777" w:rsidR="008D16C9" w:rsidRPr="00E93338" w:rsidRDefault="00362881" w:rsidP="008D16C9">
      <w:pPr>
        <w:spacing w:after="0" w:line="240" w:lineRule="auto"/>
        <w:rPr>
          <w:rFonts w:ascii="Frutiger LT Std 45 Light" w:hAnsi="Frutiger LT Std 45 Light"/>
          <w:i/>
        </w:rPr>
      </w:pPr>
      <w:hyperlink r:id="rId5" w:history="1">
        <w:r w:rsidR="008D16C9" w:rsidRPr="00E93338">
          <w:rPr>
            <w:rStyle w:val="Hyperlink"/>
            <w:rFonts w:ascii="Frutiger LT Std 45 Light" w:hAnsi="Frutiger LT Std 45 Light"/>
            <w:i/>
          </w:rPr>
          <w:t>www.dr-eckel.de</w:t>
        </w:r>
      </w:hyperlink>
    </w:p>
    <w:p w14:paraId="41B2FE1B" w14:textId="77777777" w:rsidR="008D16C9" w:rsidRPr="00E93338" w:rsidRDefault="00362881" w:rsidP="008D16C9">
      <w:pPr>
        <w:spacing w:after="0" w:line="240" w:lineRule="auto"/>
        <w:rPr>
          <w:rFonts w:ascii="Frutiger LT Std 45 Light" w:hAnsi="Frutiger LT Std 45 Light"/>
          <w:i/>
        </w:rPr>
      </w:pPr>
      <w:hyperlink r:id="rId6" w:history="1">
        <w:r w:rsidR="008D16C9" w:rsidRPr="00E93338">
          <w:rPr>
            <w:rStyle w:val="Hyperlink"/>
            <w:rFonts w:ascii="Frutiger LT Std 45 Light" w:hAnsi="Frutiger LT Std 45 Light"/>
            <w:i/>
          </w:rPr>
          <w:t>www.dr-eckel.de/de/produkte-overview/</w:t>
        </w:r>
      </w:hyperlink>
    </w:p>
    <w:p w14:paraId="0ACB346B" w14:textId="77777777" w:rsidR="008D16C9" w:rsidRPr="00E93338" w:rsidRDefault="00362881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hyperlink r:id="rId7" w:history="1">
        <w:r w:rsidR="008D16C9" w:rsidRPr="00E93338">
          <w:rPr>
            <w:rStyle w:val="Hyperlink"/>
            <w:rFonts w:ascii="Frutiger LT Std 45 Light" w:hAnsi="Frutiger LT Std 45 Light"/>
            <w:i/>
          </w:rPr>
          <w:t>www.dr-eckel.de/de/presse</w:t>
        </w:r>
      </w:hyperlink>
      <w:r w:rsidR="008D16C9" w:rsidRPr="00E93338">
        <w:rPr>
          <w:rFonts w:ascii="Frutiger LT Std 45 Light" w:hAnsi="Frutiger LT Std 45 Light"/>
          <w:i/>
        </w:rPr>
        <w:t xml:space="preserve"> </w:t>
      </w:r>
    </w:p>
    <w:p w14:paraId="30A6A1D9" w14:textId="77777777" w:rsidR="008D16C9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</w:p>
    <w:p w14:paraId="039BC56C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 xml:space="preserve">Kontakt: </w:t>
      </w:r>
    </w:p>
    <w:p w14:paraId="09F16D92" w14:textId="77777777" w:rsidR="008D16C9" w:rsidRPr="006C78A4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  <w:lang w:val="en-US"/>
        </w:rPr>
      </w:pPr>
      <w:r w:rsidRPr="006C78A4">
        <w:rPr>
          <w:rFonts w:ascii="Frutiger LT Std 45 Light" w:hAnsi="Frutiger LT Std 45 Light"/>
          <w:i/>
          <w:lang w:val="en-US"/>
        </w:rPr>
        <w:t>Andrea Dietrich</w:t>
      </w:r>
    </w:p>
    <w:p w14:paraId="0E052966" w14:textId="77777777" w:rsidR="008D16C9" w:rsidRPr="006C78A4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  <w:lang w:val="en-US"/>
        </w:rPr>
      </w:pPr>
      <w:r w:rsidRPr="006C78A4">
        <w:rPr>
          <w:rFonts w:ascii="Frutiger LT Std 45 Light" w:hAnsi="Frutiger LT Std 45 Light"/>
          <w:i/>
          <w:lang w:val="en-US"/>
        </w:rPr>
        <w:t>PR &amp; Communications Manager</w:t>
      </w:r>
    </w:p>
    <w:p w14:paraId="7711D9BC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6C78A4">
        <w:rPr>
          <w:rFonts w:ascii="Frutiger LT Std 45 Light" w:hAnsi="Frutiger LT Std 45 Light"/>
          <w:i/>
          <w:lang w:val="en-US"/>
        </w:rPr>
        <w:t xml:space="preserve">Dr. Eckel Animal Nutrition GmbH &amp; Co. </w:t>
      </w:r>
      <w:r w:rsidRPr="00E93338">
        <w:rPr>
          <w:rFonts w:ascii="Frutiger LT Std 45 Light" w:hAnsi="Frutiger LT Std 45 Light"/>
          <w:i/>
        </w:rPr>
        <w:t>KG</w:t>
      </w:r>
    </w:p>
    <w:p w14:paraId="02DAFD88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 xml:space="preserve">Im Stiefelfeld 10, 56651 </w:t>
      </w:r>
      <w:proofErr w:type="spellStart"/>
      <w:r w:rsidRPr="00E93338">
        <w:rPr>
          <w:rFonts w:ascii="Frutiger LT Std 45 Light" w:hAnsi="Frutiger LT Std 45 Light"/>
          <w:i/>
        </w:rPr>
        <w:t>Niederzissen</w:t>
      </w:r>
      <w:proofErr w:type="spellEnd"/>
    </w:p>
    <w:p w14:paraId="263D042E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>Deutschland</w:t>
      </w:r>
    </w:p>
    <w:p w14:paraId="0DD60DEA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>Tel.:+49 2636 / 9749 - 48</w:t>
      </w:r>
    </w:p>
    <w:p w14:paraId="67E09323" w14:textId="77777777" w:rsidR="008D16C9" w:rsidRPr="00E93338" w:rsidRDefault="008D16C9" w:rsidP="008D16C9">
      <w:pPr>
        <w:spacing w:after="0" w:line="240" w:lineRule="auto"/>
        <w:jc w:val="both"/>
        <w:rPr>
          <w:rFonts w:ascii="Frutiger LT Std 45 Light" w:hAnsi="Frutiger LT Std 45 Light"/>
          <w:i/>
        </w:rPr>
      </w:pPr>
      <w:r w:rsidRPr="00E93338">
        <w:rPr>
          <w:rFonts w:ascii="Frutiger LT Std 45 Light" w:hAnsi="Frutiger LT Std 45 Light"/>
          <w:i/>
        </w:rPr>
        <w:t>a.dietrich@dr-eckel.de</w:t>
      </w:r>
    </w:p>
    <w:p w14:paraId="2D798A58" w14:textId="77777777" w:rsidR="008D16C9" w:rsidRDefault="008D16C9" w:rsidP="00B41D97">
      <w:pPr>
        <w:rPr>
          <w:rFonts w:ascii="Frutiger LT Std 45 Light" w:hAnsi="Frutiger LT Std 45 Light" w:cs="Arial"/>
          <w:sz w:val="20"/>
        </w:rPr>
      </w:pPr>
    </w:p>
    <w:sectPr w:rsidR="008D16C9" w:rsidSect="00EC6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86"/>
    <w:rsid w:val="00024B27"/>
    <w:rsid w:val="0003783A"/>
    <w:rsid w:val="00042BAF"/>
    <w:rsid w:val="0005219E"/>
    <w:rsid w:val="000A7F2B"/>
    <w:rsid w:val="000B42D5"/>
    <w:rsid w:val="00107A34"/>
    <w:rsid w:val="00110467"/>
    <w:rsid w:val="001408D7"/>
    <w:rsid w:val="00227278"/>
    <w:rsid w:val="00244FA0"/>
    <w:rsid w:val="00256F86"/>
    <w:rsid w:val="002F4910"/>
    <w:rsid w:val="00315604"/>
    <w:rsid w:val="00332BB9"/>
    <w:rsid w:val="00337B0C"/>
    <w:rsid w:val="003620C9"/>
    <w:rsid w:val="00362881"/>
    <w:rsid w:val="00363B77"/>
    <w:rsid w:val="00365BB2"/>
    <w:rsid w:val="003820AA"/>
    <w:rsid w:val="0038413A"/>
    <w:rsid w:val="00385B99"/>
    <w:rsid w:val="004116C1"/>
    <w:rsid w:val="004C1619"/>
    <w:rsid w:val="004C5682"/>
    <w:rsid w:val="004F3ABD"/>
    <w:rsid w:val="0055187A"/>
    <w:rsid w:val="005825BC"/>
    <w:rsid w:val="00611203"/>
    <w:rsid w:val="006B50AC"/>
    <w:rsid w:val="006C78A4"/>
    <w:rsid w:val="006D142B"/>
    <w:rsid w:val="006D3984"/>
    <w:rsid w:val="007A6B97"/>
    <w:rsid w:val="0082300A"/>
    <w:rsid w:val="008452B6"/>
    <w:rsid w:val="0086762C"/>
    <w:rsid w:val="008B002E"/>
    <w:rsid w:val="008D16C9"/>
    <w:rsid w:val="0090203E"/>
    <w:rsid w:val="00902B3E"/>
    <w:rsid w:val="00925BDD"/>
    <w:rsid w:val="00927974"/>
    <w:rsid w:val="0098732B"/>
    <w:rsid w:val="009C1A08"/>
    <w:rsid w:val="009F0BD1"/>
    <w:rsid w:val="00A40D87"/>
    <w:rsid w:val="00A655F9"/>
    <w:rsid w:val="00B175E9"/>
    <w:rsid w:val="00B41D97"/>
    <w:rsid w:val="00B50D02"/>
    <w:rsid w:val="00B540A5"/>
    <w:rsid w:val="00B9250A"/>
    <w:rsid w:val="00BE3E7E"/>
    <w:rsid w:val="00C02851"/>
    <w:rsid w:val="00C95933"/>
    <w:rsid w:val="00CA28A9"/>
    <w:rsid w:val="00CC16A0"/>
    <w:rsid w:val="00D04B02"/>
    <w:rsid w:val="00D82D9E"/>
    <w:rsid w:val="00D90B66"/>
    <w:rsid w:val="00DB0FD4"/>
    <w:rsid w:val="00E93338"/>
    <w:rsid w:val="00EC63F2"/>
    <w:rsid w:val="00EE6B23"/>
    <w:rsid w:val="00F521D0"/>
    <w:rsid w:val="00F6632A"/>
    <w:rsid w:val="00FA1812"/>
    <w:rsid w:val="00FB44DD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8F7"/>
  <w15:docId w15:val="{4B729EEE-FC41-4424-BCB8-95F292C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45 Light" w:eastAsiaTheme="minorHAnsi" w:hAnsi="Frutiger LT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3F2"/>
  </w:style>
  <w:style w:type="paragraph" w:styleId="berschrift1">
    <w:name w:val="heading 1"/>
    <w:basedOn w:val="Standard"/>
    <w:next w:val="Standard"/>
    <w:link w:val="berschrift1Zchn"/>
    <w:uiPriority w:val="9"/>
    <w:qFormat/>
    <w:rsid w:val="007A6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A6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6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2B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16C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1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1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6A0"/>
    <w:rPr>
      <w:b/>
      <w:bCs/>
      <w:sz w:val="20"/>
      <w:szCs w:val="20"/>
    </w:rPr>
  </w:style>
  <w:style w:type="character" w:customStyle="1" w:styleId="link-label">
    <w:name w:val="link-label"/>
    <w:basedOn w:val="Absatz-Standardschriftart"/>
    <w:rsid w:val="0005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-eckel.de/de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eckel.de/de/produkte-overview/" TargetMode="External"/><Relationship Id="rId5" Type="http://schemas.openxmlformats.org/officeDocument/2006/relationships/hyperlink" Target="http://www.dr-eckel.de" TargetMode="External"/><Relationship Id="rId4" Type="http://schemas.openxmlformats.org/officeDocument/2006/relationships/hyperlink" Target="https://www.bmwi.de/Redaktion/DE/Dossier/politik-fuer-den-mittelstan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Wilke</dc:creator>
  <cp:lastModifiedBy>Andrea Dietrich</cp:lastModifiedBy>
  <cp:revision>2</cp:revision>
  <cp:lastPrinted>2016-07-20T14:26:00Z</cp:lastPrinted>
  <dcterms:created xsi:type="dcterms:W3CDTF">2018-10-29T15:36:00Z</dcterms:created>
  <dcterms:modified xsi:type="dcterms:W3CDTF">2018-10-29T15:36:00Z</dcterms:modified>
</cp:coreProperties>
</file>